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16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64"/>
          <w:szCs w:val="64"/>
          <w:u w:val="single"/>
          <w:rtl w:val="0"/>
          <w:lang w:val="en-US"/>
        </w:rPr>
        <w:t>Willis Staff Favorites 2018-2019</w:t>
      </w:r>
    </w:p>
    <w:p>
      <w:pPr>
        <w:pStyle w:val="Body"/>
        <w:spacing w:line="216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 xml:space="preserve"> Name: Laurie Rahn</w:t>
        <w:tab/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Birthday Month/Day:   October 13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Color: Yellow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 xml:space="preserve"> Drink/Coffee/Tea:Flavored H2O,WhiteChoc. Mocha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Snack: Kind Bars, Pistachios, Cape Cod Chips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Candy: Gummy Bears, Dark Raspberry Chocolate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Restaurants:Cheesecake Factory,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Store/Shop: Vineyard Vines 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Gift Cards:  Wawa, Food, Publix, anything I love!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Hair, Nails, Massage:  Heather Nails, Hand&amp;Stone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 xml:space="preserve"> Music: Pop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Flowers: Bright &amp; Cheerful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Hobbies: Fishing, eating, Miami Dolphin Football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Children/Ages: Taylor 24 &amp; Ally 20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Pets: Cats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Additional Info: I am grateful for anything.</w:t>
      </w:r>
    </w:p>
    <w:sectPr>
      <w:headerReference w:type="default" r:id="rId4"/>
      <w:footerReference w:type="default" r:id="rId5"/>
      <w:pgSz w:w="12240" w:h="15840" w:orient="portrait"/>
      <w:pgMar w:top="180" w:right="990" w:bottom="27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4467224</wp:posOffset>
              </wp:positionV>
              <wp:extent cx="6032500" cy="1066800"/>
              <wp:effectExtent l="-506269" t="1976582" r="-506269" b="1976582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032500" cy="1066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b w:val="1"/>
                              <w:bCs w:val="1"/>
                              <w:color w:val="42ff42"/>
                              <w:sz w:val="168"/>
                              <w:szCs w:val="168"/>
                              <w:rtl w:val="0"/>
                              <w:lang w:val="en-US"/>
                            </w:rPr>
                            <w:t>Staff Favorites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6.2pt;margin-top:351.8pt;width:475.0pt;height:8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b w:val="1"/>
                        <w:bCs w:val="1"/>
                        <w:color w:val="42ff42"/>
                        <w:sz w:val="168"/>
                        <w:szCs w:val="168"/>
                        <w:rtl w:val="0"/>
                        <w:lang w:val="en-US"/>
                      </w:rPr>
                      <w:t>Staff Favorites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