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4E" w:rsidRDefault="0084142B" w:rsidP="0057334E">
      <w:pPr>
        <w:spacing w:after="0"/>
        <w:jc w:val="center"/>
        <w:rPr>
          <w:b/>
          <w:sz w:val="32"/>
          <w:szCs w:val="32"/>
          <w:u w:val="single"/>
        </w:rPr>
      </w:pPr>
      <w:bookmarkStart w:id="0" w:name="_GoBack"/>
      <w:r w:rsidRPr="0057334E">
        <w:rPr>
          <w:b/>
          <w:sz w:val="32"/>
          <w:szCs w:val="32"/>
          <w:u w:val="single"/>
        </w:rPr>
        <w:t xml:space="preserve">Robert </w:t>
      </w:r>
      <w:r w:rsidR="0057334E">
        <w:rPr>
          <w:b/>
          <w:sz w:val="32"/>
          <w:szCs w:val="32"/>
          <w:u w:val="single"/>
        </w:rPr>
        <w:t>E. Willis Elementary SAC Meeting</w:t>
      </w:r>
    </w:p>
    <w:bookmarkEnd w:id="0"/>
    <w:p w:rsidR="0084142B" w:rsidRPr="0057334E" w:rsidRDefault="0084142B" w:rsidP="0057334E">
      <w:pPr>
        <w:spacing w:after="0"/>
        <w:jc w:val="center"/>
        <w:rPr>
          <w:b/>
          <w:sz w:val="32"/>
          <w:szCs w:val="32"/>
          <w:u w:val="single"/>
        </w:rPr>
      </w:pPr>
      <w:r w:rsidRPr="0057334E">
        <w:rPr>
          <w:b/>
          <w:sz w:val="32"/>
          <w:szCs w:val="32"/>
          <w:u w:val="single"/>
        </w:rPr>
        <w:t>3/2/15</w:t>
      </w:r>
      <w:r w:rsidR="00FA6381">
        <w:rPr>
          <w:b/>
          <w:sz w:val="32"/>
          <w:szCs w:val="32"/>
          <w:u w:val="single"/>
        </w:rPr>
        <w:t xml:space="preserve"> (postpon</w:t>
      </w:r>
      <w:r w:rsidR="0057334E">
        <w:rPr>
          <w:b/>
          <w:sz w:val="32"/>
          <w:szCs w:val="32"/>
          <w:u w:val="single"/>
        </w:rPr>
        <w:t>ed from 2/26)</w:t>
      </w:r>
    </w:p>
    <w:p w:rsidR="0084142B" w:rsidRDefault="0084142B" w:rsidP="0084142B">
      <w:pPr>
        <w:spacing w:after="0"/>
      </w:pPr>
    </w:p>
    <w:p w:rsidR="0084142B" w:rsidRDefault="0084142B" w:rsidP="0084142B">
      <w:pPr>
        <w:spacing w:after="0"/>
      </w:pPr>
    </w:p>
    <w:p w:rsidR="0084142B" w:rsidRDefault="0084142B" w:rsidP="0084142B">
      <w:pPr>
        <w:spacing w:after="0"/>
      </w:pPr>
      <w:r w:rsidRPr="0084142B">
        <w:rPr>
          <w:b/>
        </w:rPr>
        <w:t>Members Present:</w:t>
      </w:r>
      <w:r>
        <w:t xml:space="preserve">  Kristan Schwab, Bill Stenger, Tricia Eckstrom, Michelle Danowski, Jillanne Conelias,</w:t>
      </w:r>
    </w:p>
    <w:p w:rsidR="0084142B" w:rsidRDefault="0084142B" w:rsidP="0084142B">
      <w:pPr>
        <w:spacing w:after="0"/>
      </w:pPr>
      <w:r>
        <w:t>Stephanie Hefner</w:t>
      </w:r>
    </w:p>
    <w:p w:rsidR="0084142B" w:rsidRDefault="0084142B" w:rsidP="0084142B">
      <w:pPr>
        <w:spacing w:after="0"/>
      </w:pPr>
    </w:p>
    <w:p w:rsidR="0084142B" w:rsidRDefault="0084142B" w:rsidP="0084142B">
      <w:pPr>
        <w:spacing w:after="0"/>
      </w:pPr>
      <w:r w:rsidRPr="0084142B">
        <w:rPr>
          <w:b/>
        </w:rPr>
        <w:t>Attendees:</w:t>
      </w:r>
      <w:r>
        <w:t xml:space="preserve">  Mrs. Cordelia, Executive Director of Elementary Education</w:t>
      </w:r>
    </w:p>
    <w:p w:rsidR="0084142B" w:rsidRDefault="0084142B" w:rsidP="0084142B">
      <w:pPr>
        <w:spacing w:after="0"/>
      </w:pPr>
    </w:p>
    <w:p w:rsidR="0084142B" w:rsidRDefault="0084142B" w:rsidP="0084142B">
      <w:pPr>
        <w:spacing w:after="0"/>
      </w:pPr>
      <w:r>
        <w:rPr>
          <w:b/>
        </w:rPr>
        <w:t>Call to Order:</w:t>
      </w:r>
      <w:r>
        <w:t xml:space="preserve">  The meeting was called to order at 6:15 pm</w:t>
      </w:r>
    </w:p>
    <w:p w:rsidR="00010F45" w:rsidRDefault="00010F45" w:rsidP="0084142B">
      <w:pPr>
        <w:spacing w:after="0"/>
      </w:pPr>
    </w:p>
    <w:p w:rsidR="0084142B" w:rsidRDefault="00010F45" w:rsidP="0084142B">
      <w:pPr>
        <w:spacing w:after="0"/>
      </w:pPr>
      <w:r>
        <w:t xml:space="preserve">The majority </w:t>
      </w:r>
      <w:r w:rsidR="0084142B">
        <w:t>of the meet</w:t>
      </w:r>
      <w:r w:rsidR="00C67DA7">
        <w:t>ing was tailored to conversations with Mrs. Cordelia.  The following topics were discussed:</w:t>
      </w:r>
    </w:p>
    <w:p w:rsidR="00C67DA7" w:rsidRDefault="00C67DA7" w:rsidP="00C67DA7">
      <w:pPr>
        <w:pStyle w:val="ListParagraph"/>
        <w:numPr>
          <w:ilvl w:val="0"/>
          <w:numId w:val="1"/>
        </w:numPr>
        <w:spacing w:after="0"/>
      </w:pPr>
      <w:r>
        <w:t xml:space="preserve"> Testing  -  The state has taken responsibility of the </w:t>
      </w:r>
      <w:r w:rsidR="0057334E">
        <w:t>insurance</w:t>
      </w:r>
      <w:r>
        <w:t xml:space="preserve"> of the computers and their operations.  </w:t>
      </w:r>
    </w:p>
    <w:p w:rsidR="00C67DA7" w:rsidRDefault="00C67DA7" w:rsidP="00C67DA7">
      <w:pPr>
        <w:pStyle w:val="ListParagraph"/>
        <w:spacing w:after="0"/>
      </w:pPr>
      <w:r>
        <w:t>The amount of hours our students are testing</w:t>
      </w:r>
    </w:p>
    <w:p w:rsidR="00C67DA7" w:rsidRDefault="00C67DA7" w:rsidP="00C67DA7">
      <w:pPr>
        <w:pStyle w:val="ListParagraph"/>
        <w:spacing w:after="0"/>
      </w:pPr>
      <w:r>
        <w:t>Will our children potentially be held back if they don’t pass?  Are there other tools like Iready that will help determine if the child should be tested further or should move to the next grade?</w:t>
      </w:r>
    </w:p>
    <w:p w:rsidR="00C67DA7" w:rsidRDefault="006D2B58" w:rsidP="00C67DA7">
      <w:pPr>
        <w:pStyle w:val="ListParagraph"/>
        <w:spacing w:after="0"/>
      </w:pPr>
      <w:r>
        <w:t>With regards to Road Maps, teachers don’t have time to stop and review when a child/children don’t understand concepts.</w:t>
      </w:r>
    </w:p>
    <w:p w:rsidR="00837E58" w:rsidRDefault="00010F45" w:rsidP="00837E58">
      <w:pPr>
        <w:pStyle w:val="ListParagraph"/>
        <w:spacing w:after="0"/>
      </w:pPr>
      <w:r>
        <w:t>When it comes to creating tests for the EOC</w:t>
      </w:r>
      <w:r w:rsidR="00837E58">
        <w:t>’s Mrs. Cordelia was asked why the district didn’t work with other districts such as Hillsborough County which is larger and had already put some of this in place.</w:t>
      </w:r>
    </w:p>
    <w:p w:rsidR="006D2B58" w:rsidRDefault="006D2B58" w:rsidP="006D2B58">
      <w:pPr>
        <w:pStyle w:val="ListParagraph"/>
        <w:numPr>
          <w:ilvl w:val="0"/>
          <w:numId w:val="1"/>
        </w:numPr>
        <w:spacing w:after="0"/>
      </w:pPr>
      <w:r>
        <w:t xml:space="preserve"> Budget being frozen – We discussed what has happened to cause this and why wasn’t spending planned better to avoid this from happening.  Although no answer was received.  Mrs. Cordelia suggested we discuss this with Mr. Hall.</w:t>
      </w:r>
    </w:p>
    <w:p w:rsidR="00010F45" w:rsidRDefault="006D2B58" w:rsidP="00010F45">
      <w:pPr>
        <w:pStyle w:val="ListParagraph"/>
        <w:numPr>
          <w:ilvl w:val="0"/>
          <w:numId w:val="1"/>
        </w:numPr>
        <w:spacing w:after="0"/>
      </w:pPr>
      <w:r>
        <w:t>SAC Budget – The question was raised as to why we could no longer use our SAC Budget</w:t>
      </w:r>
      <w:r w:rsidR="00010F45">
        <w:t xml:space="preserve"> monies to pay for our lead teachers.  In past years, the SAC voted to use our monies to pay for the additional team leaders who are not compensated by the district.  The only stipulation is the monies must be used for school improvement.  We asked why this was no longer considered a school improvement.  Mrs. Cordelia seemed surprised and was going to look into the situation.</w:t>
      </w:r>
    </w:p>
    <w:p w:rsidR="00010F45" w:rsidRDefault="00010F45" w:rsidP="00010F45">
      <w:pPr>
        <w:spacing w:after="0"/>
      </w:pPr>
    </w:p>
    <w:p w:rsidR="00C67DA7" w:rsidRPr="0084142B" w:rsidRDefault="00C67DA7" w:rsidP="00C67DA7">
      <w:pPr>
        <w:pStyle w:val="ListParagraph"/>
        <w:spacing w:after="0"/>
      </w:pPr>
    </w:p>
    <w:p w:rsidR="00837E58" w:rsidRDefault="00837E58" w:rsidP="0084142B">
      <w:pPr>
        <w:spacing w:after="0"/>
      </w:pPr>
      <w:r>
        <w:rPr>
          <w:b/>
        </w:rPr>
        <w:t>Principal’s update:</w:t>
      </w:r>
      <w:r>
        <w:t xml:space="preserve">   </w:t>
      </w:r>
    </w:p>
    <w:p w:rsidR="0084142B" w:rsidRDefault="00837E58" w:rsidP="00837E58">
      <w:pPr>
        <w:spacing w:after="0"/>
        <w:ind w:firstLine="720"/>
      </w:pPr>
      <w:r>
        <w:rPr>
          <w:b/>
        </w:rPr>
        <w:t xml:space="preserve">Safety:  </w:t>
      </w:r>
      <w:r>
        <w:t>There</w:t>
      </w:r>
      <w:r w:rsidR="0057334E">
        <w:t xml:space="preserve"> were no current safety issues </w:t>
      </w:r>
      <w:r>
        <w:t>to discuss.</w:t>
      </w:r>
    </w:p>
    <w:p w:rsidR="00837E58" w:rsidRDefault="00837E58" w:rsidP="00837E58">
      <w:pPr>
        <w:spacing w:after="0"/>
        <w:ind w:left="720"/>
      </w:pPr>
      <w:r>
        <w:rPr>
          <w:b/>
        </w:rPr>
        <w:t>Uniform Policy:</w:t>
      </w:r>
      <w:r>
        <w:t xml:space="preserve">  It is time to vote to continue with uniforms.  It was decided that a ballot will be given to each family at third quarter conferences with the teachers.  Each family will receive one vote and given to the teacher of the eldest student.</w:t>
      </w:r>
    </w:p>
    <w:p w:rsidR="00837E58" w:rsidRDefault="00837E58" w:rsidP="00837E58">
      <w:pPr>
        <w:spacing w:after="0"/>
        <w:ind w:left="720"/>
      </w:pPr>
      <w:r>
        <w:rPr>
          <w:b/>
        </w:rPr>
        <w:t>Recess:</w:t>
      </w:r>
      <w:r>
        <w:t xml:space="preserve">  Willis recess policy will remain as it is today.  We are complying with the district.</w:t>
      </w:r>
    </w:p>
    <w:p w:rsidR="0057334E" w:rsidRDefault="0057334E" w:rsidP="0057334E">
      <w:pPr>
        <w:spacing w:after="0"/>
      </w:pPr>
    </w:p>
    <w:p w:rsidR="00837E58" w:rsidRDefault="0057334E" w:rsidP="0084142B">
      <w:pPr>
        <w:spacing w:after="0"/>
      </w:pPr>
      <w:r>
        <w:t>The next SAC Meeting is scheduled for March 23, 2015.</w:t>
      </w:r>
    </w:p>
    <w:p w:rsidR="0057334E" w:rsidRDefault="0057334E" w:rsidP="0084142B">
      <w:pPr>
        <w:spacing w:after="0"/>
      </w:pPr>
    </w:p>
    <w:p w:rsidR="0057334E" w:rsidRPr="00837E58" w:rsidRDefault="0057334E" w:rsidP="0084142B">
      <w:pPr>
        <w:spacing w:after="0"/>
      </w:pPr>
      <w:r>
        <w:t>Motion to adjourn the meeting by Jillanne Conelias seconded by Tricia Erickson at 8:00 pm.</w:t>
      </w:r>
    </w:p>
    <w:sectPr w:rsidR="0057334E" w:rsidRPr="0083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7138C"/>
    <w:multiLevelType w:val="hybridMultilevel"/>
    <w:tmpl w:val="6342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2B"/>
    <w:rsid w:val="00010F45"/>
    <w:rsid w:val="0057334E"/>
    <w:rsid w:val="006D2B58"/>
    <w:rsid w:val="00837E58"/>
    <w:rsid w:val="0084142B"/>
    <w:rsid w:val="00C67DA7"/>
    <w:rsid w:val="00FA169C"/>
    <w:rsid w:val="00FA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BEFE-57DF-4196-87B7-438B66A3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schwab</dc:creator>
  <cp:keywords/>
  <dc:description/>
  <cp:lastModifiedBy>george schwab</cp:lastModifiedBy>
  <cp:revision>1</cp:revision>
  <dcterms:created xsi:type="dcterms:W3CDTF">2015-03-20T00:29:00Z</dcterms:created>
  <dcterms:modified xsi:type="dcterms:W3CDTF">2015-03-20T01:32:00Z</dcterms:modified>
</cp:coreProperties>
</file>