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148" w:rsidRDefault="00471E4A" w:rsidP="00471E4A">
      <w:pPr>
        <w:jc w:val="center"/>
        <w:rPr>
          <w:b/>
          <w:u w:val="single"/>
        </w:rPr>
      </w:pPr>
      <w:r>
        <w:rPr>
          <w:b/>
          <w:u w:val="single"/>
        </w:rPr>
        <w:t>SAC</w:t>
      </w:r>
    </w:p>
    <w:p w:rsidR="00471E4A" w:rsidRDefault="00796711" w:rsidP="00471E4A">
      <w:pPr>
        <w:jc w:val="center"/>
        <w:rPr>
          <w:b/>
        </w:rPr>
      </w:pPr>
      <w:r>
        <w:rPr>
          <w:b/>
        </w:rPr>
        <w:t>Monday, September 28, 2015</w:t>
      </w:r>
    </w:p>
    <w:p w:rsidR="00471E4A" w:rsidRDefault="00471E4A" w:rsidP="00471E4A">
      <w:pPr>
        <w:jc w:val="center"/>
        <w:rPr>
          <w:b/>
        </w:rPr>
      </w:pPr>
    </w:p>
    <w:p w:rsidR="00471E4A" w:rsidRDefault="00471E4A" w:rsidP="00471E4A">
      <w:pPr>
        <w:jc w:val="center"/>
        <w:rPr>
          <w:b/>
        </w:rPr>
      </w:pPr>
      <w:bookmarkStart w:id="0" w:name="_GoBack"/>
      <w:bookmarkEnd w:id="0"/>
    </w:p>
    <w:p w:rsidR="00471E4A" w:rsidRDefault="00471E4A" w:rsidP="00471E4A">
      <w:r>
        <w:rPr>
          <w:b/>
        </w:rPr>
        <w:t xml:space="preserve">In attendance:  </w:t>
      </w:r>
      <w:r>
        <w:t xml:space="preserve">Bill Stenger, Michele Danowski, </w:t>
      </w:r>
      <w:r w:rsidR="00292A5B">
        <w:t>Deborah Hossenlopp</w:t>
      </w:r>
      <w:r>
        <w:t>, Tricia Eckstrom, Caitlin Saviano, Jillanne Conelias, Ste</w:t>
      </w:r>
      <w:r w:rsidR="0019799D">
        <w:t>phanie Hefner, Chris Roberston</w:t>
      </w:r>
      <w:r w:rsidR="00292A5B">
        <w:t>, James Fox</w:t>
      </w:r>
    </w:p>
    <w:p w:rsidR="00471E4A" w:rsidRDefault="00471E4A" w:rsidP="00471E4A"/>
    <w:p w:rsidR="00292A5B" w:rsidRDefault="00292A5B" w:rsidP="00471E4A">
      <w:r>
        <w:t>Meeting was called to order</w:t>
      </w:r>
    </w:p>
    <w:p w:rsidR="00471E4A" w:rsidRDefault="00292A5B" w:rsidP="00471E4A">
      <w:pPr>
        <w:pStyle w:val="ListParagraph"/>
        <w:numPr>
          <w:ilvl w:val="0"/>
          <w:numId w:val="1"/>
        </w:numPr>
      </w:pPr>
      <w:r>
        <w:t xml:space="preserve">Elections took place with all candidates running unopposed and winning unanimously </w:t>
      </w:r>
      <w:r w:rsidR="00471E4A">
        <w:tab/>
      </w:r>
    </w:p>
    <w:p w:rsidR="00471E4A" w:rsidRDefault="00774CD4" w:rsidP="00471E4A">
      <w:pPr>
        <w:pStyle w:val="ListParagraph"/>
        <w:numPr>
          <w:ilvl w:val="1"/>
          <w:numId w:val="1"/>
        </w:numPr>
      </w:pPr>
      <w:r>
        <w:t>Chairperson – Deborah Hossenlopp</w:t>
      </w:r>
    </w:p>
    <w:p w:rsidR="00774CD4" w:rsidRDefault="00774CD4" w:rsidP="00471E4A">
      <w:pPr>
        <w:pStyle w:val="ListParagraph"/>
        <w:numPr>
          <w:ilvl w:val="1"/>
          <w:numId w:val="1"/>
        </w:numPr>
      </w:pPr>
      <w:r>
        <w:t>Vice President – Jillanne Conelias</w:t>
      </w:r>
    </w:p>
    <w:p w:rsidR="00774CD4" w:rsidRDefault="00774CD4" w:rsidP="00471E4A">
      <w:pPr>
        <w:pStyle w:val="ListParagraph"/>
        <w:numPr>
          <w:ilvl w:val="1"/>
          <w:numId w:val="1"/>
        </w:numPr>
      </w:pPr>
      <w:r>
        <w:t>Secretary – Caitlin Saviano</w:t>
      </w:r>
    </w:p>
    <w:p w:rsidR="00471E4A" w:rsidRDefault="00774CD4" w:rsidP="00471E4A">
      <w:pPr>
        <w:pStyle w:val="ListParagraph"/>
        <w:numPr>
          <w:ilvl w:val="0"/>
          <w:numId w:val="1"/>
        </w:numPr>
      </w:pPr>
      <w:r>
        <w:t>School Improvement Plan – The Improvement Plan is required by statue.  It must be submitted to the District and then the school board approves prior to the date set by the state. The Plan can then be found online.  Currently the Plan is in draft form.</w:t>
      </w:r>
    </w:p>
    <w:p w:rsidR="00774CD4" w:rsidRDefault="00774CD4" w:rsidP="00774CD4">
      <w:pPr>
        <w:pStyle w:val="ListParagraph"/>
      </w:pPr>
      <w:r>
        <w:t>Typically the Plan is written based on the previous academic year’s state assessment</w:t>
      </w:r>
      <w:r w:rsidR="00796711">
        <w:t>s</w:t>
      </w:r>
      <w:r>
        <w:t>.  The state has not provided last year’s data with the exception of Science.</w:t>
      </w:r>
    </w:p>
    <w:p w:rsidR="00774CD4" w:rsidRDefault="00774CD4" w:rsidP="00774CD4">
      <w:pPr>
        <w:pStyle w:val="ListParagraph"/>
      </w:pPr>
      <w:r>
        <w:t>The Plan includes ELA (English Language Arts), Math and Science.</w:t>
      </w:r>
    </w:p>
    <w:p w:rsidR="00774CD4" w:rsidRDefault="00774CD4" w:rsidP="00774CD4">
      <w:pPr>
        <w:pStyle w:val="ListParagraph"/>
      </w:pPr>
      <w:r>
        <w:t>ELA – by 6/16, 86% of students will achieve mastery</w:t>
      </w:r>
    </w:p>
    <w:p w:rsidR="00774CD4" w:rsidRDefault="00774CD4" w:rsidP="00774CD4">
      <w:pPr>
        <w:pStyle w:val="ListParagraph"/>
      </w:pPr>
      <w:r>
        <w:t>Math – by 6/16, 86% of 5</w:t>
      </w:r>
      <w:r w:rsidRPr="00774CD4">
        <w:rPr>
          <w:vertAlign w:val="superscript"/>
        </w:rPr>
        <w:t>th</w:t>
      </w:r>
      <w:r>
        <w:t xml:space="preserve"> graders will achieve mastery</w:t>
      </w:r>
    </w:p>
    <w:p w:rsidR="00774CD4" w:rsidRDefault="00774CD4" w:rsidP="00774CD4">
      <w:pPr>
        <w:pStyle w:val="ListParagraph"/>
      </w:pPr>
      <w:r>
        <w:t>Science – by 6/16, 88% of 5</w:t>
      </w:r>
      <w:r w:rsidRPr="00774CD4">
        <w:rPr>
          <w:vertAlign w:val="superscript"/>
        </w:rPr>
        <w:t>th</w:t>
      </w:r>
      <w:r>
        <w:t xml:space="preserve"> graders will achieve mastery </w:t>
      </w:r>
    </w:p>
    <w:p w:rsidR="00D3420E" w:rsidRDefault="00774CD4" w:rsidP="00774CD4">
      <w:pPr>
        <w:pStyle w:val="ListParagraph"/>
      </w:pPr>
      <w:r>
        <w:t>Jillanne moved to approve the plan and Stephanie seconded the motion.</w:t>
      </w:r>
      <w:r w:rsidR="00796711">
        <w:t xml:space="preserve">  A vote took place and the plan was approved.</w:t>
      </w:r>
    </w:p>
    <w:p w:rsidR="00164E0B" w:rsidRDefault="00D3420E" w:rsidP="00164E0B">
      <w:pPr>
        <w:pStyle w:val="ListParagraph"/>
        <w:numPr>
          <w:ilvl w:val="0"/>
          <w:numId w:val="1"/>
        </w:numPr>
      </w:pPr>
      <w:r>
        <w:t>SAC Meeting Dates – dates were updated</w:t>
      </w:r>
    </w:p>
    <w:p w:rsidR="00D3420E" w:rsidRDefault="00D3420E" w:rsidP="00D3420E">
      <w:pPr>
        <w:pStyle w:val="ListParagraph"/>
      </w:pPr>
      <w:r>
        <w:t>10/19, 11/16, 1/11, 2/22, 3/28, 4/25, 5/23</w:t>
      </w:r>
    </w:p>
    <w:p w:rsidR="00D3420E" w:rsidRDefault="00D3420E" w:rsidP="00D3420E">
      <w:pPr>
        <w:pStyle w:val="ListParagraph"/>
      </w:pPr>
      <w:r>
        <w:t>Community District SAC Meeting is re-scheduled for 11/3 at Manatee Technical College 6-8pm</w:t>
      </w:r>
    </w:p>
    <w:p w:rsidR="00D3420E" w:rsidRDefault="00D3420E" w:rsidP="00D3420E">
      <w:pPr>
        <w:pStyle w:val="ListParagraph"/>
        <w:numPr>
          <w:ilvl w:val="0"/>
          <w:numId w:val="1"/>
        </w:numPr>
      </w:pPr>
      <w:r>
        <w:t xml:space="preserve">SAC Budget – In the past, the budget was used to pay the stipend for class leaders.  Because the money could not be used for this </w:t>
      </w:r>
      <w:r w:rsidR="00796711">
        <w:t xml:space="preserve">purpose </w:t>
      </w:r>
      <w:r>
        <w:t xml:space="preserve">last year, the $4,299 </w:t>
      </w:r>
      <w:r w:rsidR="00796711">
        <w:t>still remains in addition to this</w:t>
      </w:r>
      <w:r>
        <w:t xml:space="preserve"> year’s $2800 (total of $7412).</w:t>
      </w:r>
    </w:p>
    <w:p w:rsidR="00D3420E" w:rsidRDefault="00D3420E" w:rsidP="00C96035">
      <w:pPr>
        <w:pStyle w:val="ListParagraph"/>
        <w:numPr>
          <w:ilvl w:val="0"/>
          <w:numId w:val="2"/>
        </w:numPr>
      </w:pPr>
      <w:r>
        <w:t>It was proposed that the money be used to purchase additional writing test preparation materials (this is an addendum to what was purchased last year) and 3</w:t>
      </w:r>
      <w:r w:rsidRPr="00D3420E">
        <w:rPr>
          <w:vertAlign w:val="superscript"/>
        </w:rPr>
        <w:t>rd</w:t>
      </w:r>
      <w:r>
        <w:t xml:space="preserve"> grade materials</w:t>
      </w:r>
      <w:r w:rsidR="00C96035">
        <w:t xml:space="preserve"> (approximately $4500).</w:t>
      </w:r>
    </w:p>
    <w:p w:rsidR="00C96035" w:rsidRDefault="00C96035" w:rsidP="00C96035">
      <w:pPr>
        <w:pStyle w:val="ListParagraph"/>
        <w:numPr>
          <w:ilvl w:val="0"/>
          <w:numId w:val="2"/>
        </w:numPr>
      </w:pPr>
      <w:r>
        <w:t>The remaining money would be used for professional development (this also includes payment for the substitute if a teacher goes to a professional development meeting).</w:t>
      </w:r>
    </w:p>
    <w:p w:rsidR="00C96035" w:rsidRDefault="00C96035" w:rsidP="00796711">
      <w:pPr>
        <w:pStyle w:val="ListParagraph"/>
      </w:pPr>
      <w:r>
        <w:t>Motion to approve by James Fox and seconded by Chris Robertson.</w:t>
      </w:r>
      <w:r w:rsidR="00796711">
        <w:t xml:space="preserve"> A vote took place and the plan was approved.</w:t>
      </w:r>
    </w:p>
    <w:p w:rsidR="00C96035" w:rsidRDefault="00C96035" w:rsidP="00C96035">
      <w:pPr>
        <w:pStyle w:val="ListParagraph"/>
        <w:numPr>
          <w:ilvl w:val="0"/>
          <w:numId w:val="1"/>
        </w:numPr>
      </w:pPr>
      <w:r>
        <w:t>Principal’s Update</w:t>
      </w:r>
    </w:p>
    <w:p w:rsidR="00C96035" w:rsidRDefault="00C96035" w:rsidP="00C96035">
      <w:pPr>
        <w:pStyle w:val="ListParagraph"/>
        <w:numPr>
          <w:ilvl w:val="1"/>
          <w:numId w:val="1"/>
        </w:numPr>
      </w:pPr>
      <w:r>
        <w:t>Enrollment is up at 746</w:t>
      </w:r>
      <w:r w:rsidR="00796711">
        <w:t xml:space="preserve"> students</w:t>
      </w:r>
    </w:p>
    <w:p w:rsidR="00C96035" w:rsidRDefault="00305E48" w:rsidP="00C96035">
      <w:pPr>
        <w:pStyle w:val="ListParagraph"/>
        <w:numPr>
          <w:ilvl w:val="1"/>
          <w:numId w:val="1"/>
        </w:numPr>
      </w:pPr>
      <w:r>
        <w:t>Willis gained additional</w:t>
      </w:r>
      <w:r w:rsidR="00C96035">
        <w:t xml:space="preserve"> 1</w:t>
      </w:r>
      <w:r w:rsidR="00C96035" w:rsidRPr="00C96035">
        <w:rPr>
          <w:vertAlign w:val="superscript"/>
        </w:rPr>
        <w:t>st</w:t>
      </w:r>
      <w:r w:rsidR="00C96035">
        <w:t>, 3</w:t>
      </w:r>
      <w:r w:rsidR="00C96035" w:rsidRPr="00C96035">
        <w:rPr>
          <w:vertAlign w:val="superscript"/>
        </w:rPr>
        <w:t>rd</w:t>
      </w:r>
      <w:r w:rsidR="00C96035">
        <w:t xml:space="preserve"> and 4</w:t>
      </w:r>
      <w:r w:rsidR="00C96035" w:rsidRPr="00C96035">
        <w:rPr>
          <w:vertAlign w:val="superscript"/>
        </w:rPr>
        <w:t>th</w:t>
      </w:r>
      <w:r w:rsidR="00C96035">
        <w:t xml:space="preserve"> grade teachers on day 10.</w:t>
      </w:r>
    </w:p>
    <w:p w:rsidR="00305E48" w:rsidRDefault="00305E48" w:rsidP="00305E48">
      <w:pPr>
        <w:pStyle w:val="ListParagraph"/>
        <w:ind w:left="1440"/>
      </w:pPr>
      <w:r>
        <w:t>With only 1 vacant classroom the following room modifications were made:</w:t>
      </w:r>
    </w:p>
    <w:p w:rsidR="00305E48" w:rsidRDefault="00305E48" w:rsidP="00305E48">
      <w:pPr>
        <w:pStyle w:val="ListParagraph"/>
        <w:ind w:left="1440"/>
      </w:pPr>
      <w:r>
        <w:t>Mrs. Cuervo and Mrs. Nelson are still doing a co-teach model in Kindergarten</w:t>
      </w:r>
    </w:p>
    <w:p w:rsidR="00305E48" w:rsidRDefault="00153B00" w:rsidP="00305E48">
      <w:pPr>
        <w:pStyle w:val="ListParagraph"/>
        <w:ind w:left="1440"/>
      </w:pPr>
      <w:r>
        <w:t>Mrs. Lambertson and Mrs. Ko</w:t>
      </w:r>
      <w:r w:rsidR="00305E48">
        <w:t>v</w:t>
      </w:r>
      <w:r>
        <w:t>acik</w:t>
      </w:r>
      <w:r w:rsidR="00305E48">
        <w:t xml:space="preserve"> are doing a co-teach model in 1</w:t>
      </w:r>
      <w:r w:rsidR="00305E48" w:rsidRPr="00305E48">
        <w:rPr>
          <w:vertAlign w:val="superscript"/>
        </w:rPr>
        <w:t>st</w:t>
      </w:r>
      <w:r w:rsidR="00305E48">
        <w:t xml:space="preserve"> grade</w:t>
      </w:r>
    </w:p>
    <w:p w:rsidR="00305E48" w:rsidRDefault="00305E48" w:rsidP="00305E48">
      <w:pPr>
        <w:pStyle w:val="ListParagraph"/>
        <w:ind w:left="1440"/>
      </w:pPr>
      <w:r>
        <w:t>Mrs. Georgas and Mrs. McGregor are doing a co-teach model in 3</w:t>
      </w:r>
      <w:r w:rsidRPr="00305E48">
        <w:rPr>
          <w:vertAlign w:val="superscript"/>
        </w:rPr>
        <w:t>rd</w:t>
      </w:r>
      <w:r>
        <w:t xml:space="preserve"> grade with a Gifted/High Achievement class</w:t>
      </w:r>
    </w:p>
    <w:p w:rsidR="00305E48" w:rsidRDefault="00305E48" w:rsidP="00305E48">
      <w:pPr>
        <w:pStyle w:val="ListParagraph"/>
        <w:ind w:left="1440"/>
      </w:pPr>
      <w:r>
        <w:t>As of today, the new 3</w:t>
      </w:r>
      <w:r w:rsidRPr="00305E48">
        <w:rPr>
          <w:vertAlign w:val="superscript"/>
        </w:rPr>
        <w:t>rd</w:t>
      </w:r>
      <w:r>
        <w:t xml:space="preserve"> and 4</w:t>
      </w:r>
      <w:r w:rsidRPr="00305E48">
        <w:rPr>
          <w:vertAlign w:val="superscript"/>
        </w:rPr>
        <w:t>th</w:t>
      </w:r>
      <w:r>
        <w:t xml:space="preserve"> grade classes ha</w:t>
      </w:r>
      <w:r w:rsidR="00796711">
        <w:t>ve</w:t>
      </w:r>
      <w:r>
        <w:t xml:space="preserve"> already started</w:t>
      </w:r>
    </w:p>
    <w:p w:rsidR="00305E48" w:rsidRDefault="00305E48" w:rsidP="00305E48">
      <w:pPr>
        <w:pStyle w:val="ListParagraph"/>
        <w:numPr>
          <w:ilvl w:val="0"/>
          <w:numId w:val="1"/>
        </w:numPr>
      </w:pPr>
      <w:r>
        <w:t xml:space="preserve">Safety </w:t>
      </w:r>
    </w:p>
    <w:p w:rsidR="00796711" w:rsidRDefault="00305E48" w:rsidP="00305E48">
      <w:pPr>
        <w:pStyle w:val="ListParagraph"/>
        <w:numPr>
          <w:ilvl w:val="1"/>
          <w:numId w:val="1"/>
        </w:numPr>
      </w:pPr>
      <w:r>
        <w:t>If parking along the side during the morning drop-off, students must walk down the sidewalk and across the crosswalk</w:t>
      </w:r>
    </w:p>
    <w:p w:rsidR="00796711" w:rsidRDefault="00796711" w:rsidP="00796711">
      <w:pPr>
        <w:pStyle w:val="ListParagraph"/>
        <w:numPr>
          <w:ilvl w:val="0"/>
          <w:numId w:val="1"/>
        </w:numPr>
      </w:pPr>
      <w:r>
        <w:t xml:space="preserve">PTO Update </w:t>
      </w:r>
    </w:p>
    <w:p w:rsidR="00796711" w:rsidRDefault="00796711" w:rsidP="00796711">
      <w:pPr>
        <w:pStyle w:val="ListParagraph"/>
        <w:numPr>
          <w:ilvl w:val="1"/>
          <w:numId w:val="1"/>
        </w:numPr>
      </w:pPr>
      <w:r>
        <w:t>The Walk-A-Thon is scheduled for 10/23</w:t>
      </w:r>
    </w:p>
    <w:p w:rsidR="003D4ACA" w:rsidRDefault="00796711" w:rsidP="00796711">
      <w:pPr>
        <w:pStyle w:val="ListParagraph"/>
        <w:numPr>
          <w:ilvl w:val="1"/>
          <w:numId w:val="1"/>
        </w:numPr>
      </w:pPr>
      <w:r>
        <w:t>The PTO purchased a large TV for the lobby which will be used for slideshow</w:t>
      </w:r>
      <w:r w:rsidR="00375354">
        <w:t>s</w:t>
      </w:r>
      <w:r>
        <w:t xml:space="preserve"> and announcements </w:t>
      </w:r>
      <w:r w:rsidR="00305E48">
        <w:t xml:space="preserve"> </w:t>
      </w:r>
    </w:p>
    <w:p w:rsidR="00375354" w:rsidRDefault="00375354" w:rsidP="00375354"/>
    <w:p w:rsidR="00E348D8" w:rsidRDefault="00796711" w:rsidP="00375354">
      <w:r>
        <w:t>Deb Hossenlopp requested a m</w:t>
      </w:r>
      <w:r w:rsidR="00E348D8">
        <w:t xml:space="preserve">otion to </w:t>
      </w:r>
      <w:r w:rsidR="003D4ACA">
        <w:t>adjourn</w:t>
      </w:r>
      <w:r w:rsidR="00E348D8">
        <w:t xml:space="preserve"> at </w:t>
      </w:r>
      <w:r>
        <w:t>7:59 which was seconded by Chris Roberston</w:t>
      </w:r>
      <w:r w:rsidR="00E348D8">
        <w:t>.</w:t>
      </w:r>
    </w:p>
    <w:p w:rsidR="00E348D8" w:rsidRDefault="00E348D8" w:rsidP="00E348D8"/>
    <w:p w:rsidR="00135B16" w:rsidRDefault="00E348D8" w:rsidP="00E348D8">
      <w:r>
        <w:t>The n</w:t>
      </w:r>
      <w:r w:rsidR="003D4ACA">
        <w:t xml:space="preserve">ext SAC Meeting will be held </w:t>
      </w:r>
      <w:r w:rsidR="00796711">
        <w:t>on October 19</w:t>
      </w:r>
      <w:r w:rsidR="00796711" w:rsidRPr="00796711">
        <w:rPr>
          <w:vertAlign w:val="superscript"/>
        </w:rPr>
        <w:t>th</w:t>
      </w:r>
      <w:r w:rsidR="003D4ACA">
        <w:t xml:space="preserve">.  </w:t>
      </w:r>
    </w:p>
    <w:p w:rsidR="00135B16" w:rsidRDefault="00135B16" w:rsidP="00E348D8"/>
    <w:p w:rsidR="00135B16" w:rsidRDefault="00135B16" w:rsidP="00135B16">
      <w:r>
        <w:t>Respectfully submitted,</w:t>
      </w:r>
    </w:p>
    <w:p w:rsidR="00135B16" w:rsidRPr="00471E4A" w:rsidRDefault="00135B16" w:rsidP="00135B16">
      <w:r>
        <w:t xml:space="preserve">Caitlin Saviano, Secretary  </w:t>
      </w:r>
    </w:p>
    <w:sectPr w:rsidR="00135B16" w:rsidRPr="00471E4A" w:rsidSect="00B42B1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5401F"/>
    <w:multiLevelType w:val="hybridMultilevel"/>
    <w:tmpl w:val="520AC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801640"/>
    <w:multiLevelType w:val="hybridMultilevel"/>
    <w:tmpl w:val="C0D08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savePreviewPicture/>
  <w:compat/>
  <w:rsids>
    <w:rsidRoot w:val="00471E4A"/>
    <w:rsid w:val="00135B16"/>
    <w:rsid w:val="00153B00"/>
    <w:rsid w:val="00164E0B"/>
    <w:rsid w:val="0019799D"/>
    <w:rsid w:val="001A4148"/>
    <w:rsid w:val="001B0591"/>
    <w:rsid w:val="001F1FC3"/>
    <w:rsid w:val="00292A5B"/>
    <w:rsid w:val="00305E48"/>
    <w:rsid w:val="00306C27"/>
    <w:rsid w:val="00363D0F"/>
    <w:rsid w:val="00375354"/>
    <w:rsid w:val="003904E0"/>
    <w:rsid w:val="003D4ACA"/>
    <w:rsid w:val="00471E4A"/>
    <w:rsid w:val="0054360C"/>
    <w:rsid w:val="0061101E"/>
    <w:rsid w:val="006F3C04"/>
    <w:rsid w:val="00751B41"/>
    <w:rsid w:val="00774CD4"/>
    <w:rsid w:val="0079156A"/>
    <w:rsid w:val="00796711"/>
    <w:rsid w:val="00806227"/>
    <w:rsid w:val="0092514B"/>
    <w:rsid w:val="009B629F"/>
    <w:rsid w:val="00A7245F"/>
    <w:rsid w:val="00AA5A8B"/>
    <w:rsid w:val="00B42B19"/>
    <w:rsid w:val="00C30181"/>
    <w:rsid w:val="00C96035"/>
    <w:rsid w:val="00D3420E"/>
    <w:rsid w:val="00E348D8"/>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71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E4A"/>
    <w:pPr>
      <w:ind w:left="720"/>
      <w:contextualSpacing/>
    </w:pPr>
  </w:style>
</w:styles>
</file>

<file path=word/webSettings.xml><?xml version="1.0" encoding="utf-8"?>
<w:webSettings xmlns:r="http://schemas.openxmlformats.org/officeDocument/2006/relationships" xmlns:w="http://schemas.openxmlformats.org/wordprocessingml/2006/main">
  <w:divs>
    <w:div w:id="1261330559">
      <w:bodyDiv w:val="1"/>
      <w:marLeft w:val="0"/>
      <w:marRight w:val="0"/>
      <w:marTop w:val="0"/>
      <w:marBottom w:val="0"/>
      <w:divBdr>
        <w:top w:val="none" w:sz="0" w:space="0" w:color="auto"/>
        <w:left w:val="none" w:sz="0" w:space="0" w:color="auto"/>
        <w:bottom w:val="none" w:sz="0" w:space="0" w:color="auto"/>
        <w:right w:val="none" w:sz="0" w:space="0" w:color="auto"/>
      </w:divBdr>
      <w:divsChild>
        <w:div w:id="1399748466">
          <w:marLeft w:val="0"/>
          <w:marRight w:val="0"/>
          <w:marTop w:val="0"/>
          <w:marBottom w:val="0"/>
          <w:divBdr>
            <w:top w:val="none" w:sz="0" w:space="0" w:color="auto"/>
            <w:left w:val="none" w:sz="0" w:space="0" w:color="auto"/>
            <w:bottom w:val="none" w:sz="0" w:space="0" w:color="auto"/>
            <w:right w:val="none" w:sz="0" w:space="0" w:color="auto"/>
          </w:divBdr>
        </w:div>
        <w:div w:id="2047750693">
          <w:marLeft w:val="0"/>
          <w:marRight w:val="0"/>
          <w:marTop w:val="0"/>
          <w:marBottom w:val="0"/>
          <w:divBdr>
            <w:top w:val="none" w:sz="0" w:space="0" w:color="auto"/>
            <w:left w:val="none" w:sz="0" w:space="0" w:color="auto"/>
            <w:bottom w:val="none" w:sz="0" w:space="0" w:color="auto"/>
            <w:right w:val="none" w:sz="0" w:space="0" w:color="auto"/>
          </w:divBdr>
        </w:div>
        <w:div w:id="1457216276">
          <w:marLeft w:val="0"/>
          <w:marRight w:val="0"/>
          <w:marTop w:val="0"/>
          <w:marBottom w:val="0"/>
          <w:divBdr>
            <w:top w:val="none" w:sz="0" w:space="0" w:color="auto"/>
            <w:left w:val="none" w:sz="0" w:space="0" w:color="auto"/>
            <w:bottom w:val="none" w:sz="0" w:space="0" w:color="auto"/>
            <w:right w:val="none" w:sz="0" w:space="0" w:color="auto"/>
          </w:divBdr>
        </w:div>
        <w:div w:id="877087959">
          <w:marLeft w:val="0"/>
          <w:marRight w:val="0"/>
          <w:marTop w:val="0"/>
          <w:marBottom w:val="0"/>
          <w:divBdr>
            <w:top w:val="none" w:sz="0" w:space="0" w:color="auto"/>
            <w:left w:val="none" w:sz="0" w:space="0" w:color="auto"/>
            <w:bottom w:val="none" w:sz="0" w:space="0" w:color="auto"/>
            <w:right w:val="none" w:sz="0" w:space="0" w:color="auto"/>
          </w:divBdr>
        </w:div>
        <w:div w:id="1755785031">
          <w:marLeft w:val="0"/>
          <w:marRight w:val="0"/>
          <w:marTop w:val="0"/>
          <w:marBottom w:val="0"/>
          <w:divBdr>
            <w:top w:val="none" w:sz="0" w:space="0" w:color="auto"/>
            <w:left w:val="none" w:sz="0" w:space="0" w:color="auto"/>
            <w:bottom w:val="none" w:sz="0" w:space="0" w:color="auto"/>
            <w:right w:val="none" w:sz="0" w:space="0" w:color="auto"/>
          </w:divBdr>
        </w:div>
        <w:div w:id="1534727633">
          <w:marLeft w:val="0"/>
          <w:marRight w:val="0"/>
          <w:marTop w:val="0"/>
          <w:marBottom w:val="0"/>
          <w:divBdr>
            <w:top w:val="none" w:sz="0" w:space="0" w:color="auto"/>
            <w:left w:val="none" w:sz="0" w:space="0" w:color="auto"/>
            <w:bottom w:val="none" w:sz="0" w:space="0" w:color="auto"/>
            <w:right w:val="none" w:sz="0" w:space="0" w:color="auto"/>
          </w:divBdr>
        </w:div>
        <w:div w:id="220943058">
          <w:marLeft w:val="0"/>
          <w:marRight w:val="0"/>
          <w:marTop w:val="0"/>
          <w:marBottom w:val="0"/>
          <w:divBdr>
            <w:top w:val="none" w:sz="0" w:space="0" w:color="auto"/>
            <w:left w:val="none" w:sz="0" w:space="0" w:color="auto"/>
            <w:bottom w:val="none" w:sz="0" w:space="0" w:color="auto"/>
            <w:right w:val="none" w:sz="0" w:space="0" w:color="auto"/>
          </w:divBdr>
        </w:div>
        <w:div w:id="1438719247">
          <w:marLeft w:val="0"/>
          <w:marRight w:val="0"/>
          <w:marTop w:val="0"/>
          <w:marBottom w:val="0"/>
          <w:divBdr>
            <w:top w:val="none" w:sz="0" w:space="0" w:color="auto"/>
            <w:left w:val="none" w:sz="0" w:space="0" w:color="auto"/>
            <w:bottom w:val="none" w:sz="0" w:space="0" w:color="auto"/>
            <w:right w:val="none" w:sz="0" w:space="0" w:color="auto"/>
          </w:divBdr>
        </w:div>
      </w:divsChild>
    </w:div>
    <w:div w:id="1261989743">
      <w:bodyDiv w:val="1"/>
      <w:marLeft w:val="0"/>
      <w:marRight w:val="0"/>
      <w:marTop w:val="0"/>
      <w:marBottom w:val="0"/>
      <w:divBdr>
        <w:top w:val="none" w:sz="0" w:space="0" w:color="auto"/>
        <w:left w:val="none" w:sz="0" w:space="0" w:color="auto"/>
        <w:bottom w:val="none" w:sz="0" w:space="0" w:color="auto"/>
        <w:right w:val="none" w:sz="0" w:space="0" w:color="auto"/>
      </w:divBdr>
      <w:divsChild>
        <w:div w:id="855576445">
          <w:marLeft w:val="0"/>
          <w:marRight w:val="0"/>
          <w:marTop w:val="0"/>
          <w:marBottom w:val="0"/>
          <w:divBdr>
            <w:top w:val="none" w:sz="0" w:space="0" w:color="auto"/>
            <w:left w:val="none" w:sz="0" w:space="0" w:color="auto"/>
            <w:bottom w:val="none" w:sz="0" w:space="0" w:color="auto"/>
            <w:right w:val="none" w:sz="0" w:space="0" w:color="auto"/>
          </w:divBdr>
        </w:div>
        <w:div w:id="706565464">
          <w:marLeft w:val="0"/>
          <w:marRight w:val="0"/>
          <w:marTop w:val="0"/>
          <w:marBottom w:val="0"/>
          <w:divBdr>
            <w:top w:val="none" w:sz="0" w:space="0" w:color="auto"/>
            <w:left w:val="none" w:sz="0" w:space="0" w:color="auto"/>
            <w:bottom w:val="none" w:sz="0" w:space="0" w:color="auto"/>
            <w:right w:val="none" w:sz="0" w:space="0" w:color="auto"/>
          </w:divBdr>
        </w:div>
        <w:div w:id="929243424">
          <w:marLeft w:val="0"/>
          <w:marRight w:val="0"/>
          <w:marTop w:val="0"/>
          <w:marBottom w:val="0"/>
          <w:divBdr>
            <w:top w:val="none" w:sz="0" w:space="0" w:color="auto"/>
            <w:left w:val="none" w:sz="0" w:space="0" w:color="auto"/>
            <w:bottom w:val="none" w:sz="0" w:space="0" w:color="auto"/>
            <w:right w:val="none" w:sz="0" w:space="0" w:color="auto"/>
          </w:divBdr>
        </w:div>
        <w:div w:id="1239175721">
          <w:marLeft w:val="0"/>
          <w:marRight w:val="0"/>
          <w:marTop w:val="0"/>
          <w:marBottom w:val="0"/>
          <w:divBdr>
            <w:top w:val="none" w:sz="0" w:space="0" w:color="auto"/>
            <w:left w:val="none" w:sz="0" w:space="0" w:color="auto"/>
            <w:bottom w:val="none" w:sz="0" w:space="0" w:color="auto"/>
            <w:right w:val="none" w:sz="0" w:space="0" w:color="auto"/>
          </w:divBdr>
        </w:div>
        <w:div w:id="551691234">
          <w:marLeft w:val="0"/>
          <w:marRight w:val="0"/>
          <w:marTop w:val="0"/>
          <w:marBottom w:val="0"/>
          <w:divBdr>
            <w:top w:val="none" w:sz="0" w:space="0" w:color="auto"/>
            <w:left w:val="none" w:sz="0" w:space="0" w:color="auto"/>
            <w:bottom w:val="none" w:sz="0" w:space="0" w:color="auto"/>
            <w:right w:val="none" w:sz="0" w:space="0" w:color="auto"/>
          </w:divBdr>
        </w:div>
        <w:div w:id="380323238">
          <w:marLeft w:val="0"/>
          <w:marRight w:val="0"/>
          <w:marTop w:val="0"/>
          <w:marBottom w:val="0"/>
          <w:divBdr>
            <w:top w:val="none" w:sz="0" w:space="0" w:color="auto"/>
            <w:left w:val="none" w:sz="0" w:space="0" w:color="auto"/>
            <w:bottom w:val="none" w:sz="0" w:space="0" w:color="auto"/>
            <w:right w:val="none" w:sz="0" w:space="0" w:color="auto"/>
          </w:divBdr>
        </w:div>
        <w:div w:id="493644767">
          <w:marLeft w:val="0"/>
          <w:marRight w:val="0"/>
          <w:marTop w:val="0"/>
          <w:marBottom w:val="0"/>
          <w:divBdr>
            <w:top w:val="none" w:sz="0" w:space="0" w:color="auto"/>
            <w:left w:val="none" w:sz="0" w:space="0" w:color="auto"/>
            <w:bottom w:val="none" w:sz="0" w:space="0" w:color="auto"/>
            <w:right w:val="none" w:sz="0" w:space="0" w:color="auto"/>
          </w:divBdr>
        </w:div>
        <w:div w:id="1942099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Shannon McCoy</cp:lastModifiedBy>
  <cp:revision>2</cp:revision>
  <dcterms:created xsi:type="dcterms:W3CDTF">2015-11-08T13:36:00Z</dcterms:created>
  <dcterms:modified xsi:type="dcterms:W3CDTF">2015-11-08T13:36:00Z</dcterms:modified>
</cp:coreProperties>
</file>